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7" w:rsidRDefault="00B85C77" w:rsidP="00B85C77">
      <w:pPr>
        <w:pStyle w:val="1"/>
        <w:widowControl/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B85C77" w:rsidRDefault="00B85C77" w:rsidP="00B85C77">
      <w:pPr>
        <w:pStyle w:val="1"/>
        <w:widowControl/>
        <w:spacing w:before="60" w:after="60"/>
        <w:jc w:val="center"/>
        <w:rPr>
          <w:b/>
          <w:lang w:val="uk-UA"/>
        </w:rPr>
      </w:pPr>
      <w:r>
        <w:rPr>
          <w:b/>
          <w:lang w:val="uk-UA"/>
        </w:rPr>
        <w:t>Показники наукової діяльності філософського факультету</w:t>
      </w:r>
    </w:p>
    <w:tbl>
      <w:tblPr>
        <w:tblW w:w="14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8"/>
        <w:gridCol w:w="1559"/>
        <w:gridCol w:w="1276"/>
        <w:gridCol w:w="1134"/>
        <w:gridCol w:w="1275"/>
        <w:gridCol w:w="1276"/>
        <w:gridCol w:w="1276"/>
        <w:gridCol w:w="1276"/>
      </w:tblGrid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</w:p>
          <w:p w:rsidR="00B85C77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>Всього</w:t>
            </w:r>
          </w:p>
          <w:p w:rsidR="00B85C77" w:rsidRDefault="00B85C77">
            <w:pPr>
              <w:pStyle w:val="21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 xml:space="preserve">по </w:t>
            </w:r>
            <w:proofErr w:type="spellStart"/>
            <w:r>
              <w:rPr>
                <w:b w:val="0"/>
                <w:caps w:val="0"/>
                <w:sz w:val="20"/>
                <w:lang w:val="uk-UA"/>
              </w:rPr>
              <w:t>ф-ту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Кафедри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психології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філософії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історії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філософії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теорії та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історії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культури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теорії та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історії політичної науки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5C77" w:rsidTr="00B85C77">
        <w:trPr>
          <w:jc w:val="center"/>
        </w:trPr>
        <w:tc>
          <w:tcPr>
            <w:tcW w:w="146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кадрами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ставок /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науково-педагогічних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74,25 / </w:t>
            </w:r>
            <w:r w:rsidR="004502C5">
              <w:rPr>
                <w:caps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21,75 /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14 / 1</w:t>
            </w:r>
            <w:r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57F80" w:rsidRDefault="00657F8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  <w:r w:rsidR="00B85C77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>
              <w:rPr>
                <w:caps/>
                <w:sz w:val="20"/>
                <w:szCs w:val="20"/>
                <w:lang w:val="en-US"/>
              </w:rPr>
              <w:t>4</w:t>
            </w:r>
            <w:r w:rsidR="004502C5">
              <w:rPr>
                <w:caps/>
                <w:sz w:val="20"/>
                <w:szCs w:val="20"/>
              </w:rPr>
              <w:t>,5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57F80" w:rsidRDefault="00657F8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10</w:t>
            </w:r>
            <w:r w:rsidR="00B85C77">
              <w:rPr>
                <w:caps/>
                <w:sz w:val="20"/>
                <w:szCs w:val="20"/>
              </w:rPr>
              <w:t xml:space="preserve"> / 1</w:t>
            </w: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57F80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 / 1</w:t>
            </w:r>
            <w:r w:rsidR="00657F80">
              <w:rPr>
                <w:caps/>
                <w:sz w:val="20"/>
                <w:szCs w:val="20"/>
              </w:rPr>
              <w:t>0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 w:rsidRPr="005530C7">
              <w:rPr>
                <w:caps/>
                <w:sz w:val="20"/>
                <w:szCs w:val="20"/>
              </w:rPr>
              <w:t>1</w:t>
            </w:r>
            <w:r w:rsidR="00980714" w:rsidRPr="005530C7">
              <w:rPr>
                <w:caps/>
                <w:sz w:val="20"/>
                <w:szCs w:val="20"/>
              </w:rPr>
              <w:t>3</w:t>
            </w:r>
            <w:r w:rsidR="00B85C77">
              <w:rPr>
                <w:caps/>
                <w:sz w:val="20"/>
                <w:szCs w:val="20"/>
              </w:rPr>
              <w:t xml:space="preserve"> /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B85C77">
              <w:rPr>
                <w:caps/>
                <w:sz w:val="20"/>
                <w:szCs w:val="20"/>
                <w:lang w:val="en-US"/>
              </w:rPr>
              <w:t>,</w:t>
            </w:r>
            <w:r w:rsidR="00B85C77">
              <w:rPr>
                <w:caps/>
                <w:sz w:val="20"/>
                <w:szCs w:val="20"/>
              </w:rPr>
              <w:t>5 /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3,75</w:t>
            </w:r>
            <w:r w:rsidR="00B85C77">
              <w:rPr>
                <w:caps/>
                <w:sz w:val="20"/>
                <w:szCs w:val="20"/>
              </w:rPr>
              <w:t xml:space="preserve"> / </w:t>
            </w:r>
            <w:r w:rsidR="00B85C77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2,25 /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1,5</w:t>
            </w:r>
            <w:r w:rsidR="00B85C77">
              <w:rPr>
                <w:caps/>
                <w:sz w:val="20"/>
                <w:szCs w:val="20"/>
              </w:rPr>
              <w:t xml:space="preserve"> / 3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>кандидатів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980714">
            <w:pPr>
              <w:jc w:val="center"/>
              <w:rPr>
                <w:caps/>
                <w:sz w:val="20"/>
                <w:szCs w:val="20"/>
              </w:rPr>
            </w:pPr>
            <w:r w:rsidRPr="005530C7">
              <w:rPr>
                <w:caps/>
                <w:sz w:val="20"/>
                <w:szCs w:val="20"/>
              </w:rPr>
              <w:t>54</w:t>
            </w:r>
            <w:r w:rsidR="00C53B6C" w:rsidRPr="005530C7">
              <w:rPr>
                <w:caps/>
                <w:sz w:val="20"/>
                <w:szCs w:val="20"/>
              </w:rPr>
              <w:t>,75</w:t>
            </w:r>
            <w:r w:rsidR="00C53B6C">
              <w:rPr>
                <w:caps/>
                <w:sz w:val="20"/>
                <w:szCs w:val="20"/>
              </w:rPr>
              <w:t xml:space="preserve"> / 6</w:t>
            </w:r>
            <w:r w:rsidR="00B85C77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C53B6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16,5</w:t>
            </w:r>
            <w:r w:rsidR="00B85C77">
              <w:rPr>
                <w:caps/>
                <w:sz w:val="20"/>
                <w:szCs w:val="20"/>
              </w:rPr>
              <w:t xml:space="preserve"> / 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C53B6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8,5</w:t>
            </w:r>
            <w:r w:rsidR="00B85C77">
              <w:rPr>
                <w:caps/>
                <w:sz w:val="20"/>
                <w:szCs w:val="20"/>
              </w:rPr>
              <w:t xml:space="preserve"> / 1</w:t>
            </w:r>
            <w:r>
              <w:rPr>
                <w:caps/>
                <w:sz w:val="20"/>
                <w:szCs w:val="20"/>
              </w:rPr>
              <w:t>1</w:t>
            </w:r>
            <w:r w:rsidR="00B85C77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B85C77">
              <w:rPr>
                <w:caps/>
                <w:sz w:val="20"/>
                <w:szCs w:val="20"/>
              </w:rPr>
              <w:t xml:space="preserve">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12,25 /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  <w:r w:rsidR="00B85C77">
              <w:rPr>
                <w:caps/>
                <w:sz w:val="20"/>
                <w:szCs w:val="20"/>
              </w:rPr>
              <w:t xml:space="preserve"> /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751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5,5 / 6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ставок /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штатних наукових працівників НДЧ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>кандидатів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Default="00B85C77">
            <w:pPr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14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Підготовка кадрів (станом на 31.10.2018 р.)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працівників, які захистили докторські дисертації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980714" w:rsidRDefault="00980714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85C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980714" w:rsidRDefault="0098071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85C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C53B6C" w:rsidRDefault="00C53B6C" w:rsidP="00C53B6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980714" w:rsidRDefault="00C53B6C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="00980714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C53B6C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працівників, які захистили кандидатські дисертації*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980714" w:rsidRDefault="00980714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caps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980714" w:rsidRDefault="00980714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980714" w:rsidRDefault="00980714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5F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C77" w:rsidRDefault="008A5FA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77" w:rsidRPr="00980714" w:rsidRDefault="00C53B6C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980714">
              <w:rPr>
                <w:sz w:val="20"/>
                <w:szCs w:val="20"/>
              </w:rPr>
              <w:t>*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докторантів / </w:t>
            </w: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захистів випускниками докторантури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C20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9 /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 / 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B85C77">
              <w:rPr>
                <w:sz w:val="20"/>
                <w:szCs w:val="20"/>
              </w:rPr>
              <w:t xml:space="preserve"> / 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2D2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C204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2D2F3D" w:rsidP="002D2F3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B85C77">
              <w:rPr>
                <w:caps/>
                <w:sz w:val="20"/>
                <w:szCs w:val="20"/>
              </w:rPr>
              <w:t xml:space="preserve"> </w:t>
            </w:r>
            <w:r w:rsidR="008C204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C20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B85C77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C204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B85C77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="00AB6ED7"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аспірантів (денна / заочна форма навчання)**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8358F">
            <w:pPr>
              <w:jc w:val="center"/>
              <w:rPr>
                <w:caps/>
                <w:spacing w:val="-4"/>
                <w:sz w:val="20"/>
                <w:szCs w:val="20"/>
              </w:rPr>
            </w:pPr>
            <w:r>
              <w:rPr>
                <w:caps/>
                <w:spacing w:val="-4"/>
                <w:sz w:val="20"/>
                <w:szCs w:val="20"/>
              </w:rPr>
              <w:t>31</w:t>
            </w:r>
            <w:r w:rsidR="00101FF7">
              <w:rPr>
                <w:caps/>
                <w:spacing w:val="-4"/>
                <w:sz w:val="20"/>
                <w:szCs w:val="20"/>
              </w:rPr>
              <w:t xml:space="preserve"> </w:t>
            </w:r>
            <w:r w:rsidR="008C2049">
              <w:rPr>
                <w:caps/>
                <w:spacing w:val="-4"/>
                <w:sz w:val="20"/>
                <w:szCs w:val="20"/>
              </w:rPr>
              <w:t xml:space="preserve">/ </w:t>
            </w:r>
            <w:r w:rsidR="00101FF7">
              <w:rPr>
                <w:caps/>
                <w:spacing w:val="-4"/>
                <w:sz w:val="20"/>
                <w:szCs w:val="20"/>
              </w:rPr>
              <w:t>1</w:t>
            </w:r>
            <w:r>
              <w:rPr>
                <w:caps/>
                <w:spacing w:val="-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8358F">
            <w:pPr>
              <w:jc w:val="center"/>
              <w:rPr>
                <w:caps/>
                <w:spacing w:val="-6"/>
                <w:sz w:val="20"/>
                <w:szCs w:val="20"/>
              </w:rPr>
            </w:pPr>
            <w:r>
              <w:rPr>
                <w:caps/>
                <w:spacing w:val="-6"/>
                <w:sz w:val="20"/>
                <w:szCs w:val="20"/>
              </w:rPr>
              <w:t>4</w:t>
            </w:r>
            <w:r w:rsidR="00101FF7">
              <w:rPr>
                <w:caps/>
                <w:spacing w:val="-6"/>
                <w:sz w:val="20"/>
                <w:szCs w:val="20"/>
              </w:rPr>
              <w:t xml:space="preserve"> / </w:t>
            </w:r>
            <w:r>
              <w:rPr>
                <w:caps/>
                <w:spacing w:val="-6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10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/ </w:t>
            </w:r>
            <w:r w:rsidR="0085085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65A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B85C77">
              <w:rPr>
                <w:caps/>
                <w:sz w:val="20"/>
                <w:szCs w:val="20"/>
              </w:rPr>
              <w:t xml:space="preserve"> / </w:t>
            </w:r>
            <w:r w:rsidR="0085085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5085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</w:t>
            </w:r>
            <w:r w:rsidR="00101FF7">
              <w:rPr>
                <w:caps/>
                <w:sz w:val="20"/>
                <w:szCs w:val="20"/>
              </w:rPr>
              <w:t xml:space="preserve"> / 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141A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  <w:r w:rsidR="00101FF7">
              <w:rPr>
                <w:caps/>
                <w:sz w:val="20"/>
                <w:szCs w:val="20"/>
              </w:rPr>
              <w:t xml:space="preserve"> / </w:t>
            </w:r>
            <w:r w:rsidR="00AB1D38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DF0CD3" w:rsidP="00DF0C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</w:t>
            </w:r>
            <w:r w:rsidR="00B85C77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вип</w:t>
            </w:r>
            <w:r w:rsidR="00657F80">
              <w:rPr>
                <w:lang w:val="uk-UA"/>
              </w:rPr>
              <w:t>ускників аспірантури, які у 2018</w:t>
            </w:r>
            <w:r>
              <w:rPr>
                <w:lang w:val="uk-UA"/>
              </w:rPr>
              <w:t xml:space="preserve"> р. захистили дисертації**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E4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603C">
              <w:rPr>
                <w:sz w:val="20"/>
                <w:szCs w:val="20"/>
              </w:rPr>
              <w:t xml:space="preserve"> (2*+3)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FF3B11" w:rsidRDefault="00B85C77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622146" w:rsidRDefault="0062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FF3B11" w:rsidRDefault="00B85C7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="00FF3B1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  <w:r w:rsidR="00FF3B11">
              <w:rPr>
                <w:caps/>
                <w:sz w:val="20"/>
                <w:szCs w:val="20"/>
              </w:rPr>
              <w:t xml:space="preserve"> (1</w:t>
            </w:r>
            <w:r w:rsidR="00FF3B11">
              <w:rPr>
                <w:sz w:val="20"/>
                <w:szCs w:val="20"/>
              </w:rPr>
              <w:t>*</w:t>
            </w:r>
            <w:r w:rsidR="00FF3B11">
              <w:rPr>
                <w:caps/>
                <w:sz w:val="20"/>
                <w:szCs w:val="20"/>
              </w:rPr>
              <w:t>+1)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зокрема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="00657F80">
              <w:rPr>
                <w:sz w:val="20"/>
                <w:szCs w:val="20"/>
                <w:lang w:val="uk-UA"/>
              </w:rPr>
              <w:t xml:space="preserve"> випуск 2018</w:t>
            </w:r>
            <w:r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FF3B11" w:rsidP="00A05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</w:t>
            </w:r>
            <w:r w:rsidR="00A05C56">
              <w:rPr>
                <w:cap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*+</w:t>
            </w:r>
            <w:r w:rsidR="00A05C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622146" w:rsidRDefault="0055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FF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FF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55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55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FF3B11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 (1</w:t>
            </w:r>
            <w:r>
              <w:rPr>
                <w:sz w:val="20"/>
                <w:szCs w:val="20"/>
              </w:rPr>
              <w:t>*</w:t>
            </w:r>
            <w:r>
              <w:rPr>
                <w:caps/>
                <w:sz w:val="20"/>
                <w:szCs w:val="20"/>
              </w:rPr>
              <w:t>+1)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57F8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випуск 2017</w:t>
            </w:r>
            <w:r w:rsidR="00B85C77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FF3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DB6D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DB6D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57F80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випуск 2016</w:t>
            </w:r>
            <w:r w:rsidR="00B85C77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57F80">
            <w:pPr>
              <w:pStyle w:val="1"/>
              <w:widowControl/>
              <w:ind w:firstLine="907"/>
              <w:rPr>
                <w:lang w:val="uk-UA"/>
              </w:rPr>
            </w:pPr>
            <w:r>
              <w:rPr>
                <w:lang w:val="uk-UA"/>
              </w:rPr>
              <w:t>випуски 2013-2015</w:t>
            </w:r>
            <w:r w:rsidR="00B85C77">
              <w:rPr>
                <w:lang w:val="uk-UA"/>
              </w:rPr>
              <w:t xml:space="preserve"> рр.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випускників аспірантури, які не захистили дисертації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E4F3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– випуск 2017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E4F30" w:rsidP="007E4F3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 w:rsidP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Default="003E4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зокрема − випуск 2016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E4F3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випуск 2015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E4F3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ind w:firstLine="907"/>
              <w:rPr>
                <w:lang w:val="uk-UA"/>
              </w:rPr>
            </w:pPr>
            <w:r>
              <w:rPr>
                <w:lang w:val="uk-UA"/>
              </w:rPr>
              <w:t>випуски 2012-2014 рр.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7E4F3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2214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3E4C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530C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здобувачів /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захистів здобувачами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8A5FAD" w:rsidRDefault="008A5FA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1E29E5">
              <w:rPr>
                <w:sz w:val="20"/>
                <w:szCs w:val="20"/>
              </w:rPr>
              <w:t>**</w:t>
            </w:r>
            <w:r>
              <w:rPr>
                <w:caps/>
                <w:sz w:val="20"/>
                <w:szCs w:val="20"/>
                <w:lang w:val="en-US"/>
              </w:rPr>
              <w:t>/</w:t>
            </w:r>
            <w:r>
              <w:rPr>
                <w:caps/>
                <w:sz w:val="20"/>
                <w:szCs w:val="20"/>
              </w:rPr>
              <w:t>1</w:t>
            </w:r>
            <w:r w:rsidR="001E29E5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 / 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 / 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 / 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 / 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8A5FAD" w:rsidRDefault="008A5FA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9E5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1E29E5">
              <w:rPr>
                <w:sz w:val="20"/>
                <w:szCs w:val="20"/>
              </w:rPr>
              <w:t>**</w:t>
            </w:r>
          </w:p>
        </w:tc>
      </w:tr>
      <w:tr w:rsidR="00B85C77" w:rsidTr="00B85C77">
        <w:trPr>
          <w:jc w:val="center"/>
        </w:trPr>
        <w:tc>
          <w:tcPr>
            <w:tcW w:w="14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Фінансування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snapToGrid w:val="0"/>
              </w:rPr>
              <w:br w:type="page"/>
            </w:r>
            <w:r>
              <w:rPr>
                <w:lang w:val="uk-UA"/>
              </w:rPr>
              <w:t>Держбюджет – 2201040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тем / обсяг,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>Держбюджет – інші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тем / обсяг,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Колективні </w:t>
            </w:r>
            <w:r w:rsidR="00E83A50">
              <w:rPr>
                <w:lang w:val="uk-UA"/>
              </w:rPr>
              <w:t>г</w:t>
            </w:r>
            <w:r>
              <w:rPr>
                <w:lang w:val="uk-UA"/>
              </w:rPr>
              <w:t>ранти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/ обсяг,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B85C77" w:rsidRDefault="00B85C77" w:rsidP="00B85C77">
      <w:pPr>
        <w:pStyle w:val="1"/>
        <w:widowControl/>
        <w:spacing w:before="120"/>
        <w:rPr>
          <w:lang w:val="uk-UA"/>
        </w:rPr>
      </w:pPr>
      <w:r>
        <w:rPr>
          <w:lang w:val="uk-UA"/>
        </w:rPr>
        <w:t>*</w:t>
      </w:r>
      <w:r>
        <w:rPr>
          <w:lang w:val="uk-UA"/>
        </w:rPr>
        <w:tab/>
        <w:t>випускники аспірантури</w:t>
      </w:r>
    </w:p>
    <w:p w:rsidR="00B85C77" w:rsidRDefault="00B85C77" w:rsidP="00B85C77">
      <w:pPr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>працівники</w:t>
      </w:r>
    </w:p>
    <w:p w:rsidR="00B85C77" w:rsidRDefault="00B85C77" w:rsidP="00B85C77">
      <w:pPr>
        <w:rPr>
          <w:b/>
        </w:rPr>
      </w:pPr>
      <w:r>
        <w:rPr>
          <w:sz w:val="20"/>
          <w:szCs w:val="20"/>
        </w:rPr>
        <w:br w:type="page"/>
      </w:r>
    </w:p>
    <w:tbl>
      <w:tblPr>
        <w:tblW w:w="14670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8"/>
        <w:gridCol w:w="1559"/>
        <w:gridCol w:w="1276"/>
        <w:gridCol w:w="1134"/>
        <w:gridCol w:w="1275"/>
        <w:gridCol w:w="1276"/>
        <w:gridCol w:w="1276"/>
        <w:gridCol w:w="1276"/>
      </w:tblGrid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b/>
                <w:snapToGrid w:val="0"/>
              </w:rPr>
              <w:lastRenderedPageBreak/>
              <w:br w:type="page"/>
            </w: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>Всього</w:t>
            </w:r>
          </w:p>
          <w:p w:rsidR="00B85C77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>
              <w:rPr>
                <w:b w:val="0"/>
                <w:caps w:val="0"/>
                <w:sz w:val="20"/>
                <w:lang w:val="uk-UA"/>
              </w:rPr>
              <w:t xml:space="preserve">по </w:t>
            </w:r>
            <w:proofErr w:type="spellStart"/>
            <w:r>
              <w:rPr>
                <w:b w:val="0"/>
                <w:caps w:val="0"/>
                <w:sz w:val="20"/>
                <w:lang w:val="uk-UA"/>
              </w:rPr>
              <w:t>ф-ту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історії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теорії та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історії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культури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політології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теорії та </w:t>
            </w:r>
          </w:p>
          <w:p w:rsidR="00B85C77" w:rsidRDefault="00B85C77">
            <w:pPr>
              <w:pStyle w:val="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історії політичної науки</w:t>
            </w:r>
          </w:p>
        </w:tc>
      </w:tr>
      <w:tr w:rsidR="00B85C77" w:rsidTr="00B85C77">
        <w:trPr>
          <w:trHeight w:val="323"/>
          <w:jc w:val="center"/>
        </w:trPr>
        <w:tc>
          <w:tcPr>
            <w:tcW w:w="146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Публікації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>Монографії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/ друк. арк.)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 w:rsidP="00EE4CC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  <w:r w:rsidR="000812C8">
              <w:rPr>
                <w:caps/>
                <w:sz w:val="20"/>
                <w:szCs w:val="20"/>
              </w:rPr>
              <w:t xml:space="preserve"> / </w:t>
            </w:r>
            <w:r w:rsidR="00EE4CC3">
              <w:rPr>
                <w:caps/>
                <w:sz w:val="20"/>
                <w:szCs w:val="20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732CE" w:rsidRDefault="00EE4CC3" w:rsidP="00EE4CC3">
            <w:pPr>
              <w:jc w:val="center"/>
              <w:rPr>
                <w:caps/>
                <w:color w:val="FF0000"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0A2765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732CE" w:rsidRDefault="00EE4CC3" w:rsidP="00EE4CC3">
            <w:pPr>
              <w:jc w:val="center"/>
              <w:rPr>
                <w:caps/>
                <w:color w:val="FF0000"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  <w:r w:rsidR="000A2765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B71270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B71270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B71270">
              <w:rPr>
                <w:caps/>
                <w:sz w:val="20"/>
                <w:szCs w:val="20"/>
                <w:lang w:val="ru-RU"/>
              </w:rPr>
              <w:t>1</w:t>
            </w:r>
            <w:r w:rsidR="000A2765">
              <w:rPr>
                <w:caps/>
                <w:sz w:val="20"/>
                <w:szCs w:val="20"/>
                <w:lang w:val="ru-RU"/>
              </w:rPr>
              <w:t xml:space="preserve"> </w:t>
            </w:r>
            <w:r w:rsidRPr="00B71270">
              <w:rPr>
                <w:caps/>
                <w:sz w:val="20"/>
                <w:szCs w:val="20"/>
                <w:lang w:val="ru-RU"/>
              </w:rPr>
              <w:t>/</w:t>
            </w:r>
            <w:r w:rsidR="000A2765">
              <w:rPr>
                <w:caps/>
                <w:sz w:val="20"/>
                <w:szCs w:val="20"/>
                <w:lang w:val="ru-RU"/>
              </w:rPr>
              <w:t xml:space="preserve"> </w:t>
            </w:r>
            <w:r w:rsidRPr="00B71270">
              <w:rPr>
                <w:caps/>
                <w:sz w:val="20"/>
                <w:szCs w:val="20"/>
                <w:lang w:val="ru-RU"/>
              </w:rPr>
              <w:t>51</w:t>
            </w:r>
            <w:r w:rsidR="008732CE" w:rsidRPr="00B71270">
              <w:rPr>
                <w:caps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B71270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Підручники (</w:t>
            </w: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/ друк. арк.)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Навчальні посібники (</w:t>
            </w: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/ друк. арк.)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630103" w:rsidP="0063010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  <w:bookmarkStart w:id="0" w:name="_GoBack"/>
            <w:bookmarkEnd w:id="0"/>
            <w:r w:rsidR="00B85C77">
              <w:rPr>
                <w:caps/>
                <w:sz w:val="20"/>
                <w:szCs w:val="20"/>
              </w:rPr>
              <w:t xml:space="preserve"> / </w:t>
            </w:r>
            <w:r>
              <w:rPr>
                <w:caps/>
                <w:sz w:val="20"/>
                <w:szCs w:val="20"/>
                <w:lang w:val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 / 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AB6E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trHeight w:val="385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Статті (</w:t>
            </w:r>
            <w:proofErr w:type="spellStart"/>
            <w:r>
              <w:rPr>
                <w:b w:val="0"/>
                <w:sz w:val="20"/>
                <w:lang w:val="uk-UA"/>
              </w:rPr>
              <w:t>к-сть</w:t>
            </w:r>
            <w:proofErr w:type="spellEnd"/>
            <w:r>
              <w:rPr>
                <w:b w:val="0"/>
                <w:sz w:val="20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B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B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34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B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B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34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зокрема − у виданнях, які мають </w:t>
            </w:r>
            <w:proofErr w:type="spellStart"/>
            <w:r>
              <w:rPr>
                <w:sz w:val="20"/>
                <w:szCs w:val="20"/>
              </w:rPr>
              <w:t>імпакт-фактор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інших виданнях, які включені до міжнародних </w:t>
            </w:r>
          </w:p>
          <w:p w:rsidR="00B85C77" w:rsidRDefault="00B85C77">
            <w:pPr>
              <w:ind w:firstLine="96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наукометричних</w:t>
            </w:r>
            <w:proofErr w:type="spellEnd"/>
            <w:r>
              <w:rPr>
                <w:sz w:val="20"/>
                <w:szCs w:val="20"/>
              </w:rPr>
              <w:t xml:space="preserve"> баз даних </w:t>
            </w: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85C77" w:rsidRDefault="00B85C77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гуманітарних факультетів – </w:t>
            </w:r>
            <w:proofErr w:type="spellStart"/>
            <w:r>
              <w:rPr>
                <w:sz w:val="20"/>
                <w:szCs w:val="20"/>
              </w:rPr>
              <w:t>Copernicus</w:t>
            </w:r>
            <w:proofErr w:type="spellEnd"/>
            <w:r>
              <w:rPr>
                <w:sz w:val="20"/>
                <w:szCs w:val="20"/>
              </w:rPr>
              <w:t xml:space="preserve"> та інші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30FA2" w:rsidRDefault="00873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630FA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7D7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30FA2" w:rsidRDefault="00630FA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123FA" w:rsidP="00512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30FA2" w:rsidRDefault="00630F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F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30FA2" w:rsidRDefault="00630F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5123FA" w:rsidRDefault="005123F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12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20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203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AB6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12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ind w:firstLine="9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C7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2036A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2036AF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5123FA">
            <w:pPr>
              <w:jc w:val="center"/>
              <w:rPr>
                <w:caps/>
                <w:color w:val="FF0000"/>
                <w:sz w:val="20"/>
                <w:szCs w:val="20"/>
              </w:rPr>
            </w:pPr>
            <w:r w:rsidRPr="005123FA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F24A7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>Інші наукові видання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2036AF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3 (1 + 2***)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2036A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trHeight w:val="217"/>
          <w:jc w:val="center"/>
        </w:trPr>
        <w:tc>
          <w:tcPr>
            <w:tcW w:w="14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Конференції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>Проведено конференцій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7 (6 + 1</w:t>
            </w:r>
            <w:r>
              <w:rPr>
                <w:caps/>
                <w:sz w:val="20"/>
                <w:szCs w:val="20"/>
              </w:rPr>
              <w:t>****</w:t>
            </w:r>
            <w:r>
              <w:rPr>
                <w:caps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D1778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D1778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Тези доповідей на міжнародних конференціях (</w:t>
            </w:r>
            <w:proofErr w:type="spellStart"/>
            <w:r>
              <w:rPr>
                <w:b w:val="0"/>
                <w:sz w:val="20"/>
                <w:lang w:val="uk-UA"/>
              </w:rPr>
              <w:t>к-сть</w:t>
            </w:r>
            <w:proofErr w:type="spellEnd"/>
            <w:r>
              <w:rPr>
                <w:b w:val="0"/>
                <w:sz w:val="20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136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>Тези доповідей на вітчизняних конференціях (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6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 w:rsidP="008B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виїздів наукових працівників за межі України для участі </w:t>
            </w:r>
          </w:p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>у міжнародних конференціях, семінарах тощо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8B46A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146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Студентська наукова робота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студентів, які взяли участь у виконанні НДР з оплатою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зокрема − держбюджетних / </w:t>
            </w:r>
            <w:proofErr w:type="spellStart"/>
            <w:r>
              <w:rPr>
                <w:sz w:val="20"/>
                <w:szCs w:val="20"/>
                <w:lang w:val="uk-UA"/>
              </w:rPr>
              <w:t>госпдоговірних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студентів, які взяли участь в олімпіаді (перший / другий етапи)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732CE" w:rsidRDefault="005A6762">
            <w:pPr>
              <w:jc w:val="center"/>
              <w:rPr>
                <w:caps/>
                <w:color w:val="FF0000"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43</w:t>
            </w:r>
            <w:r w:rsidR="00E376F0">
              <w:rPr>
                <w:caps/>
                <w:sz w:val="20"/>
                <w:szCs w:val="20"/>
              </w:rPr>
              <w:t xml:space="preserve"> /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732CE" w:rsidRDefault="00794328">
            <w:pPr>
              <w:jc w:val="center"/>
              <w:rPr>
                <w:caps/>
                <w:color w:val="FF0000"/>
                <w:sz w:val="20"/>
                <w:szCs w:val="20"/>
              </w:rPr>
            </w:pPr>
            <w:r w:rsidRPr="00794328">
              <w:rPr>
                <w:caps/>
                <w:sz w:val="20"/>
                <w:szCs w:val="20"/>
              </w:rPr>
              <w:t>11</w:t>
            </w:r>
            <w:r w:rsidR="00B85C77" w:rsidRPr="00794328">
              <w:rPr>
                <w:caps/>
                <w:sz w:val="20"/>
                <w:szCs w:val="20"/>
              </w:rPr>
              <w:t xml:space="preserve"> /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732CE" w:rsidRDefault="007E4F3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/ </w:t>
            </w:r>
            <w:r w:rsidRPr="007E4F3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5A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5A676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3D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76F0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3D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376F0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–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Одержано нагород на другому етапі / </w:t>
            </w: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студентів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4773A3" w:rsidRDefault="008732CE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</w:rPr>
              <w:t>1</w:t>
            </w:r>
            <w:r w:rsidR="004773A3">
              <w:rPr>
                <w:caps/>
                <w:sz w:val="20"/>
                <w:szCs w:val="20"/>
                <w:lang w:val="en-US"/>
              </w:rPr>
              <w:t xml:space="preserve"> /1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732CE" w:rsidRDefault="00B85C77" w:rsidP="005A6762">
            <w:pPr>
              <w:pStyle w:val="a5"/>
              <w:numPr>
                <w:ilvl w:val="0"/>
                <w:numId w:val="3"/>
              </w:num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– 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студентів − переможців конкурсу студентських наукових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3D2E2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3D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87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1"/>
              <w:widowControl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доповідей на конференціях / зокрема на міжнародних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376F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82</w:t>
            </w:r>
            <w:r w:rsidR="00B85C77" w:rsidRPr="00794328">
              <w:rPr>
                <w:caps/>
                <w:sz w:val="20"/>
                <w:szCs w:val="20"/>
              </w:rPr>
              <w:t xml:space="preserve"> / </w:t>
            </w:r>
            <w:r w:rsidR="000812C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9634D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37/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65B1A" w:rsidP="00081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4DE">
              <w:rPr>
                <w:sz w:val="20"/>
                <w:szCs w:val="20"/>
              </w:rPr>
              <w:t>/–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96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9634D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6/–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565B1A" w:rsidP="000812C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634DE">
              <w:rPr>
                <w:sz w:val="20"/>
                <w:szCs w:val="20"/>
              </w:rPr>
              <w:t>/–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9634DE" w:rsidP="0096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11/–</w:t>
            </w:r>
            <w:r w:rsidR="00B85C77">
              <w:rPr>
                <w:sz w:val="20"/>
                <w:szCs w:val="20"/>
              </w:rPr>
              <w:t xml:space="preserve"> </w:t>
            </w:r>
            <w:r w:rsidR="00B85C77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опублікованих статей студентами / зокрема − самостійно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  <w:r w:rsidR="00B85C77">
              <w:rPr>
                <w:caps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8A5FA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 /</w:t>
            </w:r>
            <w:r w:rsidR="00B85C77">
              <w:rPr>
                <w:caps/>
                <w:sz w:val="20"/>
                <w:szCs w:val="20"/>
              </w:rPr>
              <w:t xml:space="preserve"> </w:t>
            </w:r>
            <w:r w:rsidR="00B85C77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caps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caps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3B3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8732CE" w:rsidP="008732C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 / 2</w:t>
            </w:r>
          </w:p>
        </w:tc>
      </w:tr>
      <w:tr w:rsidR="00B85C77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B85C77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К-сть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опублікованих тез студентами / зокрема − самостійно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E376F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82 /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Default="009634D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37</w:t>
            </w:r>
            <w:r w:rsidR="0004578F">
              <w:rPr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/</w:t>
            </w:r>
            <w:r w:rsidR="0004578F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565B1A" w:rsidP="00565B1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578F">
              <w:rPr>
                <w:sz w:val="20"/>
                <w:szCs w:val="20"/>
              </w:rPr>
              <w:t xml:space="preserve"> </w:t>
            </w:r>
            <w:r w:rsidR="009634DE">
              <w:rPr>
                <w:sz w:val="20"/>
                <w:szCs w:val="20"/>
              </w:rPr>
              <w:t>/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9634D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9634D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565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78F">
              <w:rPr>
                <w:sz w:val="20"/>
                <w:szCs w:val="20"/>
              </w:rPr>
              <w:t xml:space="preserve"> </w:t>
            </w:r>
            <w:r w:rsidR="009634DE">
              <w:rPr>
                <w:sz w:val="20"/>
                <w:szCs w:val="20"/>
              </w:rPr>
              <w:t>/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Default="009634D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045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B85C77" w:rsidRDefault="00B85C77" w:rsidP="00B85C77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</w:r>
      <w:r w:rsidR="00D74C53">
        <w:rPr>
          <w:sz w:val="20"/>
          <w:szCs w:val="20"/>
        </w:rPr>
        <w:t>два</w:t>
      </w:r>
      <w:r>
        <w:rPr>
          <w:sz w:val="20"/>
          <w:szCs w:val="20"/>
        </w:rPr>
        <w:t xml:space="preserve"> видання підготовлено за спільної участі  кафедр філософського факультету</w:t>
      </w:r>
    </w:p>
    <w:p w:rsidR="00B85C77" w:rsidRDefault="00B85C77" w:rsidP="00B85C77">
      <w:pPr>
        <w:rPr>
          <w:sz w:val="20"/>
          <w:szCs w:val="20"/>
        </w:rPr>
      </w:pPr>
      <w:r>
        <w:rPr>
          <w:sz w:val="20"/>
          <w:szCs w:val="20"/>
        </w:rPr>
        <w:t>****</w:t>
      </w:r>
      <w:r>
        <w:rPr>
          <w:sz w:val="20"/>
          <w:szCs w:val="20"/>
        </w:rPr>
        <w:tab/>
        <w:t>одна конференція проводилась за участі всіх кафедр філософського факультету</w:t>
      </w:r>
    </w:p>
    <w:p w:rsidR="00565B1A" w:rsidRDefault="00565B1A"/>
    <w:sectPr w:rsidR="00565B1A" w:rsidSect="00B85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116"/>
    <w:multiLevelType w:val="hybridMultilevel"/>
    <w:tmpl w:val="38CC3AF8"/>
    <w:lvl w:ilvl="0" w:tplc="84AAD2C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60CB"/>
    <w:multiLevelType w:val="hybridMultilevel"/>
    <w:tmpl w:val="188AD74A"/>
    <w:lvl w:ilvl="0" w:tplc="CE7281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5647"/>
    <w:multiLevelType w:val="hybridMultilevel"/>
    <w:tmpl w:val="456A4FBE"/>
    <w:lvl w:ilvl="0" w:tplc="52DAFF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4434"/>
    <w:rsid w:val="0004578F"/>
    <w:rsid w:val="00053AE9"/>
    <w:rsid w:val="000812C8"/>
    <w:rsid w:val="000A2765"/>
    <w:rsid w:val="00101FF7"/>
    <w:rsid w:val="00136C26"/>
    <w:rsid w:val="00137D7E"/>
    <w:rsid w:val="001E29E5"/>
    <w:rsid w:val="002036AF"/>
    <w:rsid w:val="0026425D"/>
    <w:rsid w:val="002D2F3D"/>
    <w:rsid w:val="00344D4C"/>
    <w:rsid w:val="00365A77"/>
    <w:rsid w:val="003D2E2C"/>
    <w:rsid w:val="003E4CCE"/>
    <w:rsid w:val="00432DFF"/>
    <w:rsid w:val="004502C5"/>
    <w:rsid w:val="00470812"/>
    <w:rsid w:val="00474434"/>
    <w:rsid w:val="004773A3"/>
    <w:rsid w:val="005123FA"/>
    <w:rsid w:val="005126B0"/>
    <w:rsid w:val="0054508C"/>
    <w:rsid w:val="005530C7"/>
    <w:rsid w:val="00565B1A"/>
    <w:rsid w:val="005A6762"/>
    <w:rsid w:val="005D09D7"/>
    <w:rsid w:val="00622146"/>
    <w:rsid w:val="00630103"/>
    <w:rsid w:val="00630FA2"/>
    <w:rsid w:val="006545D2"/>
    <w:rsid w:val="00657F80"/>
    <w:rsid w:val="00662A03"/>
    <w:rsid w:val="006758B1"/>
    <w:rsid w:val="006A1F17"/>
    <w:rsid w:val="006E603C"/>
    <w:rsid w:val="007141AC"/>
    <w:rsid w:val="00794328"/>
    <w:rsid w:val="007A77C9"/>
    <w:rsid w:val="007E4F30"/>
    <w:rsid w:val="008272E0"/>
    <w:rsid w:val="00850855"/>
    <w:rsid w:val="008732CE"/>
    <w:rsid w:val="0088358F"/>
    <w:rsid w:val="008A5FAD"/>
    <w:rsid w:val="008B46AA"/>
    <w:rsid w:val="008C2049"/>
    <w:rsid w:val="008D03AC"/>
    <w:rsid w:val="00957A02"/>
    <w:rsid w:val="009634DE"/>
    <w:rsid w:val="00980714"/>
    <w:rsid w:val="00A05C56"/>
    <w:rsid w:val="00A06105"/>
    <w:rsid w:val="00AB1D38"/>
    <w:rsid w:val="00AB6ED7"/>
    <w:rsid w:val="00B01DFD"/>
    <w:rsid w:val="00B42143"/>
    <w:rsid w:val="00B71270"/>
    <w:rsid w:val="00B83B30"/>
    <w:rsid w:val="00B85C77"/>
    <w:rsid w:val="00BB266A"/>
    <w:rsid w:val="00BF2AB4"/>
    <w:rsid w:val="00C35571"/>
    <w:rsid w:val="00C53B6C"/>
    <w:rsid w:val="00D1778E"/>
    <w:rsid w:val="00D47D21"/>
    <w:rsid w:val="00D74C53"/>
    <w:rsid w:val="00D92DEC"/>
    <w:rsid w:val="00DB6DC7"/>
    <w:rsid w:val="00DF0CD3"/>
    <w:rsid w:val="00E376F0"/>
    <w:rsid w:val="00E751D3"/>
    <w:rsid w:val="00E83A50"/>
    <w:rsid w:val="00EE4CC3"/>
    <w:rsid w:val="00F24A70"/>
    <w:rsid w:val="00F763FD"/>
    <w:rsid w:val="00FA5C1F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C77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B85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B85C7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B85C77"/>
    <w:pPr>
      <w:keepNext/>
      <w:widowControl/>
      <w:snapToGrid/>
      <w:jc w:val="center"/>
    </w:pPr>
    <w:rPr>
      <w:b/>
      <w:caps/>
      <w:sz w:val="24"/>
    </w:rPr>
  </w:style>
  <w:style w:type="paragraph" w:customStyle="1" w:styleId="31">
    <w:name w:val="Заголовок 31"/>
    <w:basedOn w:val="1"/>
    <w:next w:val="1"/>
    <w:rsid w:val="00B85C77"/>
    <w:pPr>
      <w:keepNext/>
      <w:widowControl/>
      <w:snapToGrid/>
      <w:jc w:val="both"/>
    </w:pPr>
    <w:rPr>
      <w:b/>
      <w:caps/>
      <w:sz w:val="26"/>
    </w:rPr>
  </w:style>
  <w:style w:type="paragraph" w:customStyle="1" w:styleId="ira">
    <w:name w:val="ira"/>
    <w:basedOn w:val="1"/>
    <w:next w:val="1"/>
    <w:rsid w:val="00B85C77"/>
    <w:pPr>
      <w:widowControl/>
      <w:snapToGrid/>
      <w:spacing w:before="240" w:after="240" w:line="360" w:lineRule="auto"/>
      <w:ind w:firstLine="567"/>
      <w:jc w:val="center"/>
    </w:pPr>
    <w:rPr>
      <w:b/>
      <w:sz w:val="32"/>
      <w:lang w:val="hu-HU"/>
    </w:rPr>
  </w:style>
  <w:style w:type="paragraph" w:styleId="a5">
    <w:name w:val="List Paragraph"/>
    <w:basedOn w:val="a"/>
    <w:uiPriority w:val="34"/>
    <w:qFormat/>
    <w:rsid w:val="00C5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C77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B85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B85C7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B85C77"/>
    <w:pPr>
      <w:keepNext/>
      <w:widowControl/>
      <w:snapToGrid/>
      <w:jc w:val="center"/>
    </w:pPr>
    <w:rPr>
      <w:b/>
      <w:caps/>
      <w:sz w:val="24"/>
    </w:rPr>
  </w:style>
  <w:style w:type="paragraph" w:customStyle="1" w:styleId="31">
    <w:name w:val="Заголовок 31"/>
    <w:basedOn w:val="1"/>
    <w:next w:val="1"/>
    <w:rsid w:val="00B85C77"/>
    <w:pPr>
      <w:keepNext/>
      <w:widowControl/>
      <w:snapToGrid/>
      <w:jc w:val="both"/>
    </w:pPr>
    <w:rPr>
      <w:b/>
      <w:caps/>
      <w:sz w:val="26"/>
    </w:rPr>
  </w:style>
  <w:style w:type="paragraph" w:customStyle="1" w:styleId="ira">
    <w:name w:val="ira"/>
    <w:basedOn w:val="1"/>
    <w:next w:val="1"/>
    <w:rsid w:val="00B85C77"/>
    <w:pPr>
      <w:widowControl/>
      <w:snapToGrid/>
      <w:spacing w:before="240" w:after="240" w:line="360" w:lineRule="auto"/>
      <w:ind w:firstLine="567"/>
      <w:jc w:val="center"/>
    </w:pPr>
    <w:rPr>
      <w:b/>
      <w:sz w:val="32"/>
      <w:lang w:val="hu-HU"/>
    </w:rPr>
  </w:style>
  <w:style w:type="paragraph" w:styleId="a5">
    <w:name w:val="List Paragraph"/>
    <w:basedOn w:val="a"/>
    <w:uiPriority w:val="34"/>
    <w:qFormat/>
    <w:rsid w:val="00C53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spaceace</dc:creator>
  <cp:lastModifiedBy>777</cp:lastModifiedBy>
  <cp:revision>55</cp:revision>
  <dcterms:created xsi:type="dcterms:W3CDTF">2018-11-07T08:16:00Z</dcterms:created>
  <dcterms:modified xsi:type="dcterms:W3CDTF">2018-11-12T17:25:00Z</dcterms:modified>
</cp:coreProperties>
</file>