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2" w:rsidRPr="00F07B93" w:rsidRDefault="00F07B93" w:rsidP="00792F02">
      <w:pPr>
        <w:pStyle w:val="10"/>
        <w:spacing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B93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645972" w:rsidRPr="00F07B93" w:rsidRDefault="00F07B93">
      <w:pPr>
        <w:pStyle w:val="1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B93">
        <w:rPr>
          <w:rFonts w:ascii="Times New Roman" w:eastAsia="Times New Roman" w:hAnsi="Times New Roman" w:cs="Times New Roman"/>
          <w:sz w:val="24"/>
          <w:szCs w:val="24"/>
        </w:rPr>
        <w:t>Показники наукової діяльності факультету</w:t>
      </w:r>
    </w:p>
    <w:tbl>
      <w:tblPr>
        <w:tblStyle w:val="a5"/>
        <w:tblW w:w="140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40"/>
        <w:gridCol w:w="825"/>
        <w:gridCol w:w="133"/>
        <w:gridCol w:w="27"/>
        <w:gridCol w:w="905"/>
        <w:gridCol w:w="958"/>
        <w:gridCol w:w="958"/>
        <w:gridCol w:w="133"/>
        <w:gridCol w:w="27"/>
        <w:gridCol w:w="958"/>
        <w:gridCol w:w="26"/>
        <w:gridCol w:w="932"/>
        <w:gridCol w:w="931"/>
        <w:gridCol w:w="27"/>
        <w:gridCol w:w="133"/>
        <w:gridCol w:w="878"/>
        <w:gridCol w:w="53"/>
        <w:gridCol w:w="27"/>
        <w:gridCol w:w="933"/>
      </w:tblGrid>
      <w:tr w:rsidR="00645972" w:rsidRPr="00F07B93" w:rsidTr="00063823">
        <w:trPr>
          <w:trHeight w:val="456"/>
        </w:trPr>
        <w:tc>
          <w:tcPr>
            <w:tcW w:w="5173" w:type="dxa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063823" w:rsidRDefault="0006382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</w:t>
            </w:r>
          </w:p>
        </w:tc>
        <w:tc>
          <w:tcPr>
            <w:tcW w:w="8039" w:type="dxa"/>
            <w:gridSpan w:val="17"/>
            <w:tcBorders>
              <w:bottom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</w:t>
            </w: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ф-ту</w:t>
            </w:r>
            <w:proofErr w:type="spellEnd"/>
          </w:p>
        </w:tc>
        <w:tc>
          <w:tcPr>
            <w:tcW w:w="1065" w:type="dxa"/>
            <w:gridSpan w:val="3"/>
          </w:tcPr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Філософії</w:t>
            </w:r>
          </w:p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Історії філософії</w:t>
            </w:r>
          </w:p>
        </w:tc>
        <w:tc>
          <w:tcPr>
            <w:tcW w:w="958" w:type="dxa"/>
          </w:tcPr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3823">
              <w:rPr>
                <w:rFonts w:ascii="Times New Roman" w:eastAsia="Times New Roman" w:hAnsi="Times New Roman" w:cs="Times New Roman"/>
                <w:sz w:val="14"/>
                <w:szCs w:val="14"/>
              </w:rPr>
              <w:t>Політології</w:t>
            </w:r>
          </w:p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</w:tcPr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Теорії та історії політичної науки</w:t>
            </w:r>
          </w:p>
        </w:tc>
        <w:tc>
          <w:tcPr>
            <w:tcW w:w="958" w:type="dxa"/>
            <w:gridSpan w:val="2"/>
          </w:tcPr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823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Психології</w:t>
            </w:r>
          </w:p>
        </w:tc>
        <w:tc>
          <w:tcPr>
            <w:tcW w:w="931" w:type="dxa"/>
          </w:tcPr>
          <w:p w:rsidR="00645972" w:rsidRPr="0006382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Теорії та історії</w:t>
            </w:r>
          </w:p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82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культури</w:t>
            </w:r>
          </w:p>
        </w:tc>
        <w:tc>
          <w:tcPr>
            <w:tcW w:w="103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063823" w:rsidRDefault="0006382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3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gridSpan w:val="3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3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  <w:tcBorders>
              <w:bottom w:val="single" w:sz="6" w:space="0" w:color="000000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кадрами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  <w:tcBorders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науково-педагогічних працівників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CC2612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CC2612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75,75/94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14,25/16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5,75/7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11,5/14</w:t>
            </w:r>
          </w:p>
        </w:tc>
        <w:tc>
          <w:tcPr>
            <w:tcW w:w="1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9/12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20,75/26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14,5/19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75,75/94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зокрема − докторів наук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CC2612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CC2612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14/17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3,75/4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2,25/3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2,5/3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3/3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1,25/2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1,25/2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14/17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 наук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CC2612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CC2612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54,5/65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8,5/10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1,5/2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8,5/10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5/5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CF5EB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CF5EB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17,75/21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CF5EB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CF5EB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13,25/17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54,5/65</w:t>
            </w: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  <w:tcBorders>
              <w:bottom w:val="single" w:sz="4" w:space="0" w:color="000000"/>
              <w:right w:val="single" w:sz="4" w:space="0" w:color="000000"/>
            </w:tcBorders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штатних наукових працівників НДЧ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F07B93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зокрема − докторів наук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  <w:tcBorders>
              <w:top w:val="single" w:sz="4" w:space="0" w:color="000000"/>
              <w:right w:val="single" w:sz="4" w:space="0" w:color="000000"/>
            </w:tcBorders>
          </w:tcPr>
          <w:p w:rsidR="00645972" w:rsidRPr="00F07B93" w:rsidRDefault="00F07B93">
            <w:pPr>
              <w:pStyle w:val="10"/>
              <w:spacing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 наук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кадрів (станом на 31.10.2020 р.)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працівників, які захистили докторські дисертації</w:t>
            </w:r>
          </w:p>
        </w:tc>
        <w:tc>
          <w:tcPr>
            <w:tcW w:w="865" w:type="dxa"/>
            <w:gridSpan w:val="2"/>
          </w:tcPr>
          <w:p w:rsidR="00CC2612" w:rsidRPr="00792F02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  <w:gridSpan w:val="2"/>
          </w:tcPr>
          <w:p w:rsidR="00CC2612" w:rsidRPr="00CF5EB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працівників, які захистили кандидатські дисертації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CC2612" w:rsidRPr="00792F02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  <w:bottom w:val="nil"/>
            </w:tcBorders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vertAlign w:val="superscript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докторантів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захистів випускниками докторантури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792F02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-</w:t>
            </w: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аспірантів (денна/заочна форма навчання)</w:t>
            </w:r>
          </w:p>
        </w:tc>
        <w:tc>
          <w:tcPr>
            <w:tcW w:w="865" w:type="dxa"/>
            <w:gridSpan w:val="2"/>
          </w:tcPr>
          <w:p w:rsidR="00CC2612" w:rsidRPr="00F07B93" w:rsidRDefault="00A17719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32/17</w:t>
            </w:r>
          </w:p>
        </w:tc>
        <w:tc>
          <w:tcPr>
            <w:tcW w:w="1065" w:type="dxa"/>
            <w:gridSpan w:val="3"/>
          </w:tcPr>
          <w:p w:rsidR="00CC2612" w:rsidRPr="00F07B93" w:rsidRDefault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5/0</w:t>
            </w:r>
          </w:p>
        </w:tc>
        <w:tc>
          <w:tcPr>
            <w:tcW w:w="958" w:type="dxa"/>
          </w:tcPr>
          <w:p w:rsidR="00CC2612" w:rsidRPr="00F07B93" w:rsidRDefault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3/2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  <w:r w:rsidR="00A177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/2</w:t>
            </w:r>
          </w:p>
        </w:tc>
        <w:tc>
          <w:tcPr>
            <w:tcW w:w="1118" w:type="dxa"/>
            <w:gridSpan w:val="3"/>
          </w:tcPr>
          <w:p w:rsidR="00CC2612" w:rsidRPr="00F07B93" w:rsidRDefault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7/2</w:t>
            </w: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  <w:r w:rsidR="00A177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931" w:type="dxa"/>
          </w:tcPr>
          <w:p w:rsidR="00CC2612" w:rsidRPr="00F07B93" w:rsidRDefault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5/1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32/17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 w:rsidP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випускників аспірантури, які у 2020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захистили  </w:t>
            </w: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дисертації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зокрема − випуск 2020 р.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ind w:firstLine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2019 р.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spacing w:line="240" w:lineRule="auto"/>
              <w:ind w:firstLine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випуски 2016-2018рр.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випускників аспірантури, які не захистили дисертації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  <w:tcBorders>
              <w:top w:val="nil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зокрема − випуск 2020 р.</w:t>
            </w: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ind w:firstLine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2019 р.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</w:tr>
      <w:tr w:rsidR="00CC2612" w:rsidRPr="00F07B93" w:rsidTr="00982571">
        <w:trPr>
          <w:trHeight w:val="151"/>
        </w:trPr>
        <w:tc>
          <w:tcPr>
            <w:tcW w:w="5173" w:type="dxa"/>
          </w:tcPr>
          <w:p w:rsidR="00CC2612" w:rsidRPr="00F07B93" w:rsidRDefault="00CC2612">
            <w:pPr>
              <w:pStyle w:val="10"/>
              <w:spacing w:line="240" w:lineRule="auto"/>
              <w:ind w:firstLine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випуски 2016-2018рр.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18</w:t>
            </w:r>
          </w:p>
        </w:tc>
        <w:tc>
          <w:tcPr>
            <w:tcW w:w="1065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18</w:t>
            </w: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захистів здобувачами</w:t>
            </w:r>
          </w:p>
        </w:tc>
        <w:tc>
          <w:tcPr>
            <w:tcW w:w="865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-/-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1" w:type="dxa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Держбюджет − 2201040 (</w:t>
            </w: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тем / обсяг, тис. </w:t>
            </w: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грн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Держбюджет – інші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/ обсяг, тис.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Госпдоговір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/ обсяг, тис.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5173" w:type="dxa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ґранти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/обсяг, тис.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dxa"/>
            <w:gridSpan w:val="2"/>
          </w:tcPr>
          <w:p w:rsidR="00CC2612" w:rsidRPr="00F07B93" w:rsidRDefault="00CC2612" w:rsidP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2/517 </w:t>
            </w:r>
          </w:p>
          <w:p w:rsidR="00645972" w:rsidRPr="00F07B93" w:rsidRDefault="00CC2612" w:rsidP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606, 89</w:t>
            </w:r>
          </w:p>
        </w:tc>
        <w:tc>
          <w:tcPr>
            <w:tcW w:w="1065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2/517 606, 89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2/517 </w:t>
            </w:r>
          </w:p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606, 89</w:t>
            </w:r>
          </w:p>
        </w:tc>
      </w:tr>
      <w:tr w:rsidR="00645972" w:rsidRPr="00F07B93" w:rsidTr="00982571">
        <w:trPr>
          <w:trHeight w:val="151"/>
        </w:trPr>
        <w:tc>
          <w:tcPr>
            <w:tcW w:w="5213" w:type="dxa"/>
            <w:gridSpan w:val="2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3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gridSpan w:val="3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Публікації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Монографії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друк.арк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</w:tcPr>
          <w:p w:rsidR="00CC2612" w:rsidRPr="00063823" w:rsidRDefault="00CC2612" w:rsidP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</w:t>
            </w:r>
            <w:r w:rsidR="00A1771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7</w:t>
            </w: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/</w:t>
            </w:r>
            <w:r w:rsidR="00A1771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82</w:t>
            </w: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,04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</w:tcBorders>
          </w:tcPr>
          <w:p w:rsidR="00CC2612" w:rsidRPr="00063823" w:rsidRDefault="00CC2612" w:rsidP="00EB7D3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z w:val="24"/>
                <w:szCs w:val="24"/>
              </w:rPr>
              <w:t>3/9,2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CC2612" w:rsidRPr="00063823" w:rsidRDefault="00CC2612" w:rsidP="00EB7D3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2/ 2,4</w:t>
            </w:r>
          </w:p>
        </w:tc>
        <w:tc>
          <w:tcPr>
            <w:tcW w:w="1118" w:type="dxa"/>
            <w:gridSpan w:val="3"/>
            <w:tcBorders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1/18,5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CC2612" w:rsidRPr="00063823" w:rsidRDefault="00A17719" w:rsidP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6</w:t>
            </w:r>
            <w:r w:rsidR="00CC2612"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41</w:t>
            </w:r>
            <w:r w:rsidR="00CC2612"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,9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</w:tcPr>
          <w:p w:rsidR="00CC2612" w:rsidRPr="00063823" w:rsidRDefault="00CC2612" w:rsidP="00EB7D3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5/10,04</w:t>
            </w:r>
          </w:p>
        </w:tc>
        <w:tc>
          <w:tcPr>
            <w:tcW w:w="1091" w:type="dxa"/>
            <w:gridSpan w:val="3"/>
            <w:tcBorders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gridSpan w:val="3"/>
            <w:tcBorders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CC2612" w:rsidRPr="00063823" w:rsidRDefault="00CC2612" w:rsidP="00A1771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</w:t>
            </w:r>
            <w:r w:rsidR="00A1771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7</w:t>
            </w:r>
            <w:bookmarkStart w:id="0" w:name="_GoBack"/>
            <w:bookmarkEnd w:id="0"/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8</w:t>
            </w:r>
            <w:r w:rsidR="00A1771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2</w:t>
            </w: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,04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друк.арк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посібники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друк.арк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2/22,1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A92EA0" w:rsidP="00A92EA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1/3,7</w:t>
            </w:r>
            <w:r w:rsidR="00CC2612"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1/18,4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FC1F2F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2/22,1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Вісники </w:t>
            </w: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8/149,24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FC1F2F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8/149,24</w:t>
            </w:r>
          </w:p>
        </w:tc>
      </w:tr>
      <w:tr w:rsidR="00CC2612" w:rsidRPr="00F07B93" w:rsidTr="006D6EE3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2612" w:rsidRDefault="00CC2612" w:rsidP="00C6346F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Журнали (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к-сть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3/48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FC1F2F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3/48</w:t>
            </w:r>
          </w:p>
        </w:tc>
      </w:tr>
      <w:tr w:rsidR="00CC2612" w:rsidRPr="00F07B93" w:rsidTr="006D6EE3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2612" w:rsidRDefault="00CC2612" w:rsidP="00C6346F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Збірники (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к-сть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7/70,32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FC1F2F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7/70,32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138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6658E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6658E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45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6658E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:rsidR="00CC2612" w:rsidRPr="00063823" w:rsidRDefault="00CC2612" w:rsidP="006658E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138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зокрема: − у виданнях, які мають </w:t>
            </w: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імпакт-фактор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454B9" w:rsidRDefault="00CC2612">
            <w:pPr>
              <w:pStyle w:val="10"/>
              <w:spacing w:line="240" w:lineRule="auto"/>
              <w:ind w:left="9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інших виданнях, які включені до міжнародних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наукометричних</w:t>
            </w:r>
            <w:proofErr w:type="spellEnd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 даних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гуманітарних факультетів –Index </w:t>
            </w:r>
            <w:proofErr w:type="spellStart"/>
            <w:r w:rsidRPr="000454B9">
              <w:rPr>
                <w:rFonts w:ascii="Times New Roman" w:eastAsia="Times New Roman" w:hAnsi="Times New Roman" w:cs="Times New Roman"/>
                <w:sz w:val="20"/>
                <w:szCs w:val="20"/>
              </w:rPr>
              <w:t>Copernicus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87227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</w:rPr>
              <w:t>7</w:t>
            </w:r>
            <w:r w:rsidR="00872270">
              <w:rPr>
                <w:rFonts w:ascii="Times New Roman" w:eastAsia="Times New Roman" w:hAnsi="Times New Roman" w:cs="Times New Roman"/>
                <w:smallCaps/>
              </w:rPr>
              <w:t>7</w:t>
            </w:r>
            <w:r w:rsidRPr="00063823">
              <w:rPr>
                <w:rFonts w:ascii="Times New Roman" w:eastAsia="Times New Roman" w:hAnsi="Times New Roman" w:cs="Times New Roman"/>
                <w:smallCaps/>
              </w:rPr>
              <w:t xml:space="preserve"> (2+6+9+60)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bookmarkStart w:id="1" w:name="_gjdgxs" w:colFirst="0" w:colLast="0"/>
            <w:bookmarkEnd w:id="1"/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34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0454B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063823" w:rsidRDefault="00CC2612" w:rsidP="0087227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</w:rPr>
              <w:t>7</w:t>
            </w:r>
            <w:r w:rsidR="00872270">
              <w:rPr>
                <w:rFonts w:ascii="Times New Roman" w:eastAsia="Times New Roman" w:hAnsi="Times New Roman" w:cs="Times New Roman"/>
                <w:smallCaps/>
              </w:rPr>
              <w:t>7</w:t>
            </w:r>
            <w:r w:rsidRPr="00063823">
              <w:rPr>
                <w:rFonts w:ascii="Times New Roman" w:eastAsia="Times New Roman" w:hAnsi="Times New Roman" w:cs="Times New Roman"/>
                <w:smallCaps/>
              </w:rPr>
              <w:t xml:space="preserve"> (2+6+9+60)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 інших закордонних виданнях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у фахових виданнях України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063823" w:rsidRDefault="00CC2612" w:rsidP="00FC1F2F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в інших виданнях України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  <w:tcBorders>
              <w:top w:val="single" w:sz="4" w:space="0" w:color="000000"/>
            </w:tcBorders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наукові видання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</w:tcBorders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</w:tcBorders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06382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Конференції 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конференцій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58" w:type="dxa"/>
            <w:gridSpan w:val="2"/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</w:p>
        </w:tc>
        <w:tc>
          <w:tcPr>
            <w:tcW w:w="932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Тези доповідей на міжнародних конференціях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97</w:t>
            </w:r>
          </w:p>
        </w:tc>
        <w:tc>
          <w:tcPr>
            <w:tcW w:w="932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</w:p>
        </w:tc>
        <w:tc>
          <w:tcPr>
            <w:tcW w:w="958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31</w:t>
            </w:r>
          </w:p>
        </w:tc>
        <w:tc>
          <w:tcPr>
            <w:tcW w:w="1091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063823" w:rsidRDefault="00CC2612" w:rsidP="0052117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97</w:t>
            </w:r>
          </w:p>
        </w:tc>
      </w:tr>
      <w:tr w:rsidR="00CC2612" w:rsidRPr="00F07B93" w:rsidTr="00982571">
        <w:trPr>
          <w:trHeight w:val="489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Тези доповідей на вітчизняних конференціях (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958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24</w:t>
            </w:r>
          </w:p>
        </w:tc>
        <w:tc>
          <w:tcPr>
            <w:tcW w:w="1091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95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063823" w:rsidRDefault="00CC2612" w:rsidP="0052117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84</w:t>
            </w:r>
          </w:p>
        </w:tc>
      </w:tr>
      <w:tr w:rsidR="00CC2612" w:rsidRPr="00F07B93" w:rsidTr="00982571">
        <w:trPr>
          <w:trHeight w:val="151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958" w:type="dxa"/>
            <w:gridSpan w:val="2"/>
          </w:tcPr>
          <w:p w:rsidR="00CC2612" w:rsidRPr="0006382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3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06382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06382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Патентно-ліцензійна діяльність</w:t>
            </w:r>
          </w:p>
        </w:tc>
      </w:tr>
      <w:tr w:rsidR="00645972" w:rsidRPr="00F07B93" w:rsidTr="00982571">
        <w:trPr>
          <w:trHeight w:val="151"/>
        </w:trPr>
        <w:tc>
          <w:tcPr>
            <w:tcW w:w="5213" w:type="dxa"/>
            <w:gridSpan w:val="2"/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одержаних патентів / зокрема університет – співвласник</w:t>
            </w: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151"/>
        </w:trPr>
        <w:tc>
          <w:tcPr>
            <w:tcW w:w="14077" w:type="dxa"/>
            <w:gridSpan w:val="20"/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Студентська наукова робота</w:t>
            </w:r>
          </w:p>
        </w:tc>
      </w:tr>
      <w:tr w:rsidR="00645972" w:rsidRPr="00F07B93" w:rsidTr="00982571">
        <w:trPr>
          <w:trHeight w:val="151"/>
        </w:trPr>
        <w:tc>
          <w:tcPr>
            <w:tcW w:w="5213" w:type="dxa"/>
            <w:gridSpan w:val="2"/>
            <w:tcBorders>
              <w:bottom w:val="nil"/>
            </w:tcBorders>
          </w:tcPr>
          <w:p w:rsidR="00645972" w:rsidRPr="00F07B93" w:rsidRDefault="00F07B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студентів, які взяли участь у виконанні НДР з оплатою</w:t>
            </w: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45972" w:rsidRPr="00F07B93" w:rsidTr="00982571">
        <w:trPr>
          <w:trHeight w:val="552"/>
        </w:trPr>
        <w:tc>
          <w:tcPr>
            <w:tcW w:w="5213" w:type="dxa"/>
            <w:gridSpan w:val="2"/>
            <w:tcBorders>
              <w:top w:val="nil"/>
            </w:tcBorders>
          </w:tcPr>
          <w:p w:rsidR="00645972" w:rsidRPr="00F07B93" w:rsidRDefault="00F07B93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зокрема − держбюджетних / </w:t>
            </w: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госпдоговірних</w:t>
            </w:r>
            <w:proofErr w:type="spellEnd"/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</w:tcBorders>
          </w:tcPr>
          <w:p w:rsidR="00645972" w:rsidRPr="00F07B93" w:rsidRDefault="00F07B9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nil"/>
            </w:tcBorders>
          </w:tcPr>
          <w:p w:rsidR="0064597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  <w:r w:rsidR="00F07B93"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C2612" w:rsidRPr="00F07B93" w:rsidTr="00982571">
        <w:trPr>
          <w:trHeight w:val="473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студентів, які взяли участь в олімпіаді (перший / другий етапи) </w:t>
            </w:r>
          </w:p>
        </w:tc>
        <w:tc>
          <w:tcPr>
            <w:tcW w:w="958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14(1/-)</w:t>
            </w:r>
          </w:p>
        </w:tc>
        <w:tc>
          <w:tcPr>
            <w:tcW w:w="932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 (1 /-)</w:t>
            </w:r>
          </w:p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14(1/-)</w:t>
            </w:r>
          </w:p>
        </w:tc>
      </w:tr>
      <w:tr w:rsidR="00CC2612" w:rsidRPr="00F07B93" w:rsidTr="00982571">
        <w:trPr>
          <w:trHeight w:val="489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Одержано нагород на другому етапі/ </w:t>
            </w: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студентів</w:t>
            </w:r>
          </w:p>
        </w:tc>
        <w:tc>
          <w:tcPr>
            <w:tcW w:w="958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–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CC2612" w:rsidRPr="00F07B93" w:rsidTr="00982571">
        <w:trPr>
          <w:trHeight w:val="821"/>
        </w:trPr>
        <w:tc>
          <w:tcPr>
            <w:tcW w:w="5213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студентів−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переможців конкурсу студентських наукових робіт</w:t>
            </w:r>
          </w:p>
        </w:tc>
        <w:tc>
          <w:tcPr>
            <w:tcW w:w="958" w:type="dxa"/>
            <w:gridSpan w:val="2"/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</w:tr>
      <w:tr w:rsidR="00CC2612" w:rsidRPr="00F07B93" w:rsidTr="00982571">
        <w:trPr>
          <w:trHeight w:val="473"/>
        </w:trPr>
        <w:tc>
          <w:tcPr>
            <w:tcW w:w="5213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доповідей на конференціях / зокрема на міжнародних</w:t>
            </w: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CC2612" w:rsidRPr="00F07B93" w:rsidRDefault="00CC2612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54</w:t>
            </w:r>
          </w:p>
        </w:tc>
        <w:tc>
          <w:tcPr>
            <w:tcW w:w="932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3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19</w:t>
            </w: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958" w:type="dxa"/>
            <w:gridSpan w:val="3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54</w:t>
            </w:r>
          </w:p>
        </w:tc>
      </w:tr>
      <w:tr w:rsidR="00CC2612" w:rsidRPr="00F07B93" w:rsidTr="00982571">
        <w:trPr>
          <w:trHeight w:val="821"/>
        </w:trPr>
        <w:tc>
          <w:tcPr>
            <w:tcW w:w="5213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опублікованих статей студентами / зокрема − самостійно</w:t>
            </w: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CC2612" w:rsidRPr="00E34C5C" w:rsidRDefault="00E34C5C" w:rsidP="00C52E5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7/6</w:t>
            </w:r>
          </w:p>
        </w:tc>
        <w:tc>
          <w:tcPr>
            <w:tcW w:w="932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CC2612" w:rsidRPr="00E34C5C" w:rsidRDefault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118" w:type="dxa"/>
            <w:gridSpan w:val="3"/>
            <w:tcBorders>
              <w:bottom w:val="nil"/>
            </w:tcBorders>
          </w:tcPr>
          <w:p w:rsidR="00CC2612" w:rsidRPr="00F07B93" w:rsidRDefault="00CC2612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bottom w:val="nil"/>
            </w:tcBorders>
          </w:tcPr>
          <w:p w:rsidR="00CC2612" w:rsidRPr="00E34C5C" w:rsidRDefault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4</w:t>
            </w:r>
          </w:p>
        </w:tc>
        <w:tc>
          <w:tcPr>
            <w:tcW w:w="958" w:type="dxa"/>
            <w:gridSpan w:val="2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  <w:p w:rsidR="00CC2612" w:rsidRPr="00F07B93" w:rsidRDefault="00CC261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bottom w:val="nil"/>
            </w:tcBorders>
          </w:tcPr>
          <w:p w:rsidR="00CC2612" w:rsidRPr="00F07B93" w:rsidRDefault="00CC261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CC2612" w:rsidRPr="00E34C5C" w:rsidRDefault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7/6</w:t>
            </w:r>
          </w:p>
        </w:tc>
      </w:tr>
      <w:tr w:rsidR="00645972" w:rsidRPr="00F07B93" w:rsidTr="00982571">
        <w:trPr>
          <w:trHeight w:val="821"/>
        </w:trPr>
        <w:tc>
          <w:tcPr>
            <w:tcW w:w="5213" w:type="dxa"/>
            <w:gridSpan w:val="2"/>
            <w:tcBorders>
              <w:top w:val="nil"/>
            </w:tcBorders>
          </w:tcPr>
          <w:p w:rsidR="00645972" w:rsidRPr="00F07B93" w:rsidRDefault="00F07B93">
            <w:pPr>
              <w:pStyle w:val="10"/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>К-сть</w:t>
            </w:r>
            <w:proofErr w:type="spellEnd"/>
            <w:r w:rsidRPr="00F07B9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опублікованих тез студентами / зокрема − самостійно</w:t>
            </w: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645972" w:rsidRPr="00863564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91</w:t>
            </w:r>
            <w:r w:rsidR="0086356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73</w:t>
            </w:r>
          </w:p>
        </w:tc>
        <w:tc>
          <w:tcPr>
            <w:tcW w:w="932" w:type="dxa"/>
            <w:gridSpan w:val="2"/>
            <w:tcBorders>
              <w:top w:val="nil"/>
            </w:tcBorders>
          </w:tcPr>
          <w:p w:rsidR="00645972" w:rsidRPr="00E34C5C" w:rsidRDefault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4/2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E34C5C" w:rsidRDefault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118" w:type="dxa"/>
            <w:gridSpan w:val="3"/>
            <w:tcBorders>
              <w:top w:val="nil"/>
            </w:tcBorders>
          </w:tcPr>
          <w:p w:rsidR="00645972" w:rsidRPr="00E34C5C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23/20</w:t>
            </w:r>
          </w:p>
        </w:tc>
        <w:tc>
          <w:tcPr>
            <w:tcW w:w="958" w:type="dxa"/>
            <w:tcBorders>
              <w:top w:val="nil"/>
            </w:tcBorders>
          </w:tcPr>
          <w:p w:rsidR="00645972" w:rsidRPr="00E34C5C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10/8</w:t>
            </w: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645972" w:rsidRPr="00F07B93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 w:rsidR="00F07B93"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23</w:t>
            </w:r>
          </w:p>
        </w:tc>
        <w:tc>
          <w:tcPr>
            <w:tcW w:w="1091" w:type="dxa"/>
            <w:gridSpan w:val="3"/>
            <w:tcBorders>
              <w:top w:val="nil"/>
            </w:tcBorders>
          </w:tcPr>
          <w:p w:rsidR="00645972" w:rsidRPr="00E34C5C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20</w:t>
            </w:r>
            <w:r w:rsidR="00F07B93" w:rsidRPr="00F07B9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</w:t>
            </w:r>
          </w:p>
        </w:tc>
        <w:tc>
          <w:tcPr>
            <w:tcW w:w="958" w:type="dxa"/>
            <w:gridSpan w:val="3"/>
            <w:tcBorders>
              <w:top w:val="nil"/>
            </w:tcBorders>
          </w:tcPr>
          <w:p w:rsidR="00645972" w:rsidRPr="00F07B93" w:rsidRDefault="0064597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645972" w:rsidRPr="00863564" w:rsidRDefault="00E34C5C" w:rsidP="00E34C5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91</w:t>
            </w:r>
            <w:r w:rsidR="0086356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73</w:t>
            </w:r>
          </w:p>
        </w:tc>
      </w:tr>
    </w:tbl>
    <w:p w:rsidR="00645972" w:rsidRPr="00F07B93" w:rsidRDefault="0064597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972" w:rsidRPr="00F07B93" w:rsidRDefault="00645972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645972" w:rsidRPr="00F07B93" w:rsidSect="00F07B93">
      <w:pgSz w:w="16838" w:h="11906" w:orient="landscape"/>
      <w:pgMar w:top="1418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45972"/>
    <w:rsid w:val="000454B9"/>
    <w:rsid w:val="00063823"/>
    <w:rsid w:val="004D6777"/>
    <w:rsid w:val="00521177"/>
    <w:rsid w:val="00594486"/>
    <w:rsid w:val="00616F84"/>
    <w:rsid w:val="00645972"/>
    <w:rsid w:val="006658E1"/>
    <w:rsid w:val="00792F02"/>
    <w:rsid w:val="007F3A29"/>
    <w:rsid w:val="00863564"/>
    <w:rsid w:val="00872270"/>
    <w:rsid w:val="00982571"/>
    <w:rsid w:val="00A17719"/>
    <w:rsid w:val="00A92EA0"/>
    <w:rsid w:val="00CC2612"/>
    <w:rsid w:val="00CF5EB3"/>
    <w:rsid w:val="00E34C5C"/>
    <w:rsid w:val="00EB7D31"/>
    <w:rsid w:val="00F07B93"/>
    <w:rsid w:val="00F8374D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459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459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459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459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459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459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645972"/>
  </w:style>
  <w:style w:type="table" w:customStyle="1" w:styleId="TableNormal">
    <w:name w:val="Table Normal"/>
    <w:rsid w:val="00645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597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4597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459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ira">
    <w:name w:val="ira"/>
    <w:basedOn w:val="10"/>
    <w:next w:val="10"/>
    <w:rsid w:val="000454B9"/>
    <w:pPr>
      <w:spacing w:before="240" w:after="240" w:line="36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val="hu-H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accession2020</cp:lastModifiedBy>
  <cp:revision>23</cp:revision>
  <dcterms:created xsi:type="dcterms:W3CDTF">2020-11-06T11:35:00Z</dcterms:created>
  <dcterms:modified xsi:type="dcterms:W3CDTF">2020-11-19T09:43:00Z</dcterms:modified>
</cp:coreProperties>
</file>